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A9" w:rsidRPr="009E4CA9" w:rsidRDefault="009E4CA9" w:rsidP="009E4CA9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8"/>
        </w:rPr>
      </w:pPr>
      <w:r w:rsidRPr="009E4CA9">
        <w:rPr>
          <w:rFonts w:ascii="Times New Roman" w:hAnsi="Times New Roman" w:cs="Times New Roman"/>
          <w:sz w:val="24"/>
          <w:szCs w:val="28"/>
        </w:rPr>
        <w:t>Приложение 1</w:t>
      </w:r>
    </w:p>
    <w:p w:rsidR="00187965" w:rsidRDefault="009E4CA9" w:rsidP="009E4CA9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8"/>
        </w:rPr>
      </w:pPr>
      <w:r w:rsidRPr="009E4CA9">
        <w:rPr>
          <w:rFonts w:ascii="Times New Roman" w:hAnsi="Times New Roman" w:cs="Times New Roman"/>
          <w:sz w:val="24"/>
          <w:szCs w:val="28"/>
        </w:rPr>
        <w:t xml:space="preserve">к приказу №241 </w:t>
      </w:r>
    </w:p>
    <w:p w:rsidR="009E4CA9" w:rsidRDefault="009E4CA9" w:rsidP="009E4CA9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8"/>
        </w:rPr>
      </w:pPr>
      <w:r w:rsidRPr="009E4CA9">
        <w:rPr>
          <w:rFonts w:ascii="Times New Roman" w:hAnsi="Times New Roman" w:cs="Times New Roman"/>
          <w:sz w:val="24"/>
          <w:szCs w:val="28"/>
        </w:rPr>
        <w:t>от 26.07.2017</w:t>
      </w:r>
    </w:p>
    <w:p w:rsidR="00FC1BB0" w:rsidRPr="009E4CA9" w:rsidRDefault="00FC1BB0" w:rsidP="009E4CA9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8"/>
        </w:rPr>
      </w:pPr>
    </w:p>
    <w:p w:rsidR="009E4CA9" w:rsidRDefault="009E4CA9" w:rsidP="009E4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CA9" w:rsidRPr="00153F2D" w:rsidRDefault="009E4CA9" w:rsidP="009E4C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53F2D">
        <w:rPr>
          <w:rFonts w:ascii="Times New Roman" w:hAnsi="Times New Roman" w:cs="Times New Roman"/>
          <w:b/>
          <w:sz w:val="32"/>
          <w:szCs w:val="28"/>
        </w:rPr>
        <w:t xml:space="preserve">Политика (регламент)  </w:t>
      </w:r>
    </w:p>
    <w:p w:rsidR="001C0D59" w:rsidRPr="00153F2D" w:rsidRDefault="009E4CA9" w:rsidP="009E4C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53F2D">
        <w:rPr>
          <w:rFonts w:ascii="Times New Roman" w:hAnsi="Times New Roman" w:cs="Times New Roman"/>
          <w:b/>
          <w:sz w:val="32"/>
          <w:szCs w:val="28"/>
        </w:rPr>
        <w:t>обеспечения доступности для людей с ограниченными возможностями здоровья  и  маломобильных групп населения  объекта и услуг, предоставляемых образовательным учреждением</w:t>
      </w:r>
    </w:p>
    <w:p w:rsidR="009E4CA9" w:rsidRDefault="009E4CA9" w:rsidP="009E4CA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</w:p>
    <w:p w:rsidR="009E4CA9" w:rsidRPr="00153F2D" w:rsidRDefault="009E4CA9" w:rsidP="009E4C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153F2D">
        <w:rPr>
          <w:rFonts w:ascii="Times New Roman" w:hAnsi="Times New Roman" w:cs="Times New Roman"/>
          <w:b/>
          <w:sz w:val="32"/>
        </w:rPr>
        <w:t>Общие положения.</w:t>
      </w:r>
    </w:p>
    <w:p w:rsidR="009E4CA9" w:rsidRPr="009E4CA9" w:rsidRDefault="009E4CA9" w:rsidP="00EC4C87">
      <w:pPr>
        <w:widowControl w:val="0"/>
        <w:numPr>
          <w:ilvl w:val="1"/>
          <w:numId w:val="1"/>
        </w:numPr>
        <w:tabs>
          <w:tab w:val="left" w:pos="1292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E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Настоящая политика определяет ключевые принципы и требования, направленные на защиту прав л</w:t>
      </w:r>
      <w:r w:rsidRPr="009E4CA9">
        <w:rPr>
          <w:rFonts w:ascii="Times New Roman" w:hAnsi="Times New Roman" w:cs="Times New Roman"/>
          <w:sz w:val="28"/>
          <w:szCs w:val="28"/>
        </w:rPr>
        <w:t>юдей с ограниченными в</w:t>
      </w:r>
      <w:r w:rsidR="00B478EC">
        <w:rPr>
          <w:rFonts w:ascii="Times New Roman" w:hAnsi="Times New Roman" w:cs="Times New Roman"/>
          <w:sz w:val="28"/>
          <w:szCs w:val="28"/>
        </w:rPr>
        <w:t xml:space="preserve">озможностями здоровья (далее – </w:t>
      </w:r>
      <w:r w:rsidRPr="009E4CA9">
        <w:rPr>
          <w:rFonts w:ascii="Times New Roman" w:hAnsi="Times New Roman" w:cs="Times New Roman"/>
          <w:sz w:val="28"/>
          <w:szCs w:val="28"/>
        </w:rPr>
        <w:t xml:space="preserve"> граждане с ОВЗ) и маломобильных групп населения  (далее – МГН) при посещении ими здания МАОУ «СОШ №3» г. Горнозаводска (далее – школа)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получении услуг, </w:t>
      </w:r>
      <w:r w:rsidR="00EC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предоставляемых образовательным учреждением, </w:t>
      </w:r>
      <w:r w:rsidRPr="009E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предотвращение дискриминации по признаку инвалидности и соблюдение норм законодательства в сфере социальной защиты инвалидов сотрудниками </w:t>
      </w:r>
      <w:r w:rsidR="00EC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школы</w:t>
      </w:r>
      <w:r w:rsidRPr="009E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</w:t>
      </w:r>
      <w:proofErr w:type="gramEnd"/>
      <w:r w:rsidRPr="009E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="00EC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9E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отрудники).</w:t>
      </w:r>
    </w:p>
    <w:p w:rsidR="00EC4C87" w:rsidRDefault="009E4CA9" w:rsidP="00EC4C87">
      <w:pPr>
        <w:widowControl w:val="0"/>
        <w:numPr>
          <w:ilvl w:val="1"/>
          <w:numId w:val="1"/>
        </w:numPr>
        <w:tabs>
          <w:tab w:val="left" w:pos="1271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Политика разработана во исполнение государственной политики в сфере социальной защиты инвалидов в соответствии с</w:t>
      </w:r>
      <w:r w:rsidR="00EC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российским законодательством: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C4C87" w:rsidRDefault="00EC4C87" w:rsidP="00EC4C87">
      <w:pPr>
        <w:pStyle w:val="a3"/>
        <w:widowControl w:val="0"/>
        <w:numPr>
          <w:ilvl w:val="0"/>
          <w:numId w:val="3"/>
        </w:numPr>
        <w:tabs>
          <w:tab w:val="left" w:pos="127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</w:t>
      </w:r>
      <w:r w:rsidR="009E4CA9" w:rsidRPr="00EC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24 ноября 1995 года №181-ФЗ «О социальной защите инвалидов в Российской Федерации» с изменениями, внесенными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="009E4CA9" w:rsidRPr="00EC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C4C87" w:rsidRDefault="00EC4C87" w:rsidP="00EC4C87">
      <w:pPr>
        <w:pStyle w:val="a3"/>
        <w:widowControl w:val="0"/>
        <w:numPr>
          <w:ilvl w:val="0"/>
          <w:numId w:val="3"/>
        </w:numPr>
        <w:tabs>
          <w:tab w:val="left" w:pos="127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</w:t>
      </w:r>
      <w:r w:rsidR="009E4CA9" w:rsidRPr="00EC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закон от 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E4CA9" w:rsidRDefault="005E59E0" w:rsidP="00EC4C87">
      <w:pPr>
        <w:pStyle w:val="a3"/>
        <w:widowControl w:val="0"/>
        <w:numPr>
          <w:ilvl w:val="0"/>
          <w:numId w:val="3"/>
        </w:numPr>
        <w:tabs>
          <w:tab w:val="left" w:pos="127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r w:rsidR="00EC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риказ</w:t>
      </w:r>
      <w:r w:rsidR="009E4CA9" w:rsidRPr="00EC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помощи;</w:t>
      </w:r>
    </w:p>
    <w:p w:rsidR="005E59E0" w:rsidRPr="005E59E0" w:rsidRDefault="005E59E0" w:rsidP="005E59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59E0">
        <w:rPr>
          <w:rFonts w:ascii="Times New Roman" w:hAnsi="Times New Roman" w:cs="Times New Roman"/>
          <w:sz w:val="28"/>
          <w:szCs w:val="28"/>
        </w:rPr>
        <w:t>риказ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9E0" w:rsidRPr="00EC4C87" w:rsidRDefault="005E59E0" w:rsidP="005E59E0">
      <w:pPr>
        <w:pStyle w:val="a3"/>
        <w:widowControl w:val="0"/>
        <w:tabs>
          <w:tab w:val="left" w:pos="1271"/>
        </w:tabs>
        <w:spacing w:after="0" w:line="322" w:lineRule="exact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E4CA9" w:rsidRPr="00430755" w:rsidRDefault="009E4CA9" w:rsidP="00EC4C87">
      <w:pPr>
        <w:widowControl w:val="0"/>
        <w:numPr>
          <w:ilvl w:val="1"/>
          <w:numId w:val="1"/>
        </w:numPr>
        <w:tabs>
          <w:tab w:val="left" w:pos="1298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 </w:t>
      </w:r>
      <w:r w:rsidR="00EC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политики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обеспечение гражданам</w:t>
      </w:r>
      <w:r w:rsidR="00EC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получателям услуг в </w:t>
      </w:r>
      <w:r w:rsidR="00EC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школе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 том числе </w:t>
      </w:r>
      <w:r w:rsidR="00EC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гражданам с ОВЗ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иным МГН, равны</w:t>
      </w:r>
      <w:r w:rsidR="00EC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возможност</w:t>
      </w:r>
      <w:r w:rsidR="00EC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реализации своих прав и свобод, в том числе равное право на получение всех необходимых социальных услуг, предоставляемых </w:t>
      </w:r>
      <w:r w:rsidR="00EC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школой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без какой-либо 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дискриминации по признаку инвалидности при пользовании услугами </w:t>
      </w:r>
      <w:r w:rsidR="00EC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организации.</w:t>
      </w:r>
    </w:p>
    <w:p w:rsidR="009E4CA9" w:rsidRPr="00430755" w:rsidRDefault="00EC4C87" w:rsidP="00EC4C87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1.4. Задачи политики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9E4CA9" w:rsidRPr="00430755" w:rsidRDefault="00EC4C87" w:rsidP="009E4CA9">
      <w:pPr>
        <w:widowControl w:val="0"/>
        <w:tabs>
          <w:tab w:val="left" w:pos="109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1.4.1.  </w:t>
      </w:r>
      <w:r w:rsidR="0052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разработать и реализовать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комплекс мер по обеспечению доступности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 с ОВЗ и МГН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 и</w:t>
      </w:r>
      <w:r w:rsidR="00525BCC" w:rsidRPr="0052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2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услуг,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предоставляемых</w:t>
      </w:r>
      <w:r w:rsidR="0052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образовательной организацией,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2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оказывать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9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им </w:t>
      </w:r>
      <w:r w:rsidR="0052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необходимую помощь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E4CA9" w:rsidRPr="00430755" w:rsidRDefault="00525BCC" w:rsidP="009E4CA9">
      <w:pPr>
        <w:widowControl w:val="0"/>
        <w:tabs>
          <w:tab w:val="left" w:pos="109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1.4.2. 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ознакомить и разъяснить с</w:t>
      </w:r>
      <w:r w:rsidR="00EA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трудникам и контрагентам </w:t>
      </w:r>
      <w:r w:rsidR="00EA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организации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основны</w:t>
      </w:r>
      <w:r w:rsidR="00EA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 требования доступности объекта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услуг</w:t>
      </w:r>
      <w:r w:rsidR="00EA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установленны</w:t>
      </w:r>
      <w:r w:rsidR="00EA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законодательством Российской Федерации, включая ответственность и санкции, которые могут применяться к </w:t>
      </w:r>
      <w:r w:rsidR="00EA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организации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EA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отрудникам в связи с несоблюдением указанных требований или уклонением от их исполнения;</w:t>
      </w:r>
    </w:p>
    <w:p w:rsidR="009E4CA9" w:rsidRPr="00430755" w:rsidRDefault="00EA3D7D" w:rsidP="009E4CA9">
      <w:pPr>
        <w:widowControl w:val="0"/>
        <w:tabs>
          <w:tab w:val="left" w:pos="109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1.4.3. 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сформировать 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отрудников и контрагентов единообраз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ное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понимани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олитики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школы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необходимости обеспечения условий доступности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граждан с ОВЗ и МГН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предоставляемых услуг, а также оказани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им при этом помощи;</w:t>
      </w:r>
    </w:p>
    <w:p w:rsidR="009E4CA9" w:rsidRPr="00430755" w:rsidRDefault="00EA3D7D" w:rsidP="009E4CA9">
      <w:pPr>
        <w:widowControl w:val="0"/>
        <w:tabs>
          <w:tab w:val="left" w:pos="109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1.4.4. 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закрепить в функциональных обязанностях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политики, ключевых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норм законодательства, а также меры и конкретные действия по обеспечению условий доступности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 с ОВЗ и МГН объекта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предоставляемых услуг;</w:t>
      </w:r>
    </w:p>
    <w:p w:rsidR="009E4CA9" w:rsidRPr="00430755" w:rsidRDefault="00EA3D7D" w:rsidP="009E4CA9">
      <w:pPr>
        <w:widowControl w:val="0"/>
        <w:tabs>
          <w:tab w:val="left" w:pos="109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1.4.5. 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ировать у с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отрудников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72257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отношению к </w:t>
      </w:r>
      <w:r w:rsidR="0027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инвалидам и </w:t>
      </w:r>
      <w:r w:rsidR="00272257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инвалидности </w:t>
      </w:r>
      <w:r w:rsidR="0027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толерантного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сознани</w:t>
      </w:r>
      <w:r w:rsidR="0027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независимо от занимаемой должности,</w:t>
      </w:r>
    </w:p>
    <w:p w:rsidR="009E4CA9" w:rsidRPr="00272257" w:rsidRDefault="009E4CA9" w:rsidP="00272257">
      <w:pPr>
        <w:pStyle w:val="a3"/>
        <w:widowControl w:val="0"/>
        <w:numPr>
          <w:ilvl w:val="1"/>
          <w:numId w:val="4"/>
        </w:numPr>
        <w:tabs>
          <w:tab w:val="left" w:pos="1254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7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Меры по обеспечению условий доступности</w:t>
      </w:r>
      <w:r w:rsidR="0027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объекта и услуг, предоставляемых образовательной организаци</w:t>
      </w:r>
      <w:r w:rsidR="00EB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</w:t>
      </w:r>
      <w:bookmarkStart w:id="0" w:name="_GoBack"/>
      <w:bookmarkEnd w:id="0"/>
      <w:r w:rsidR="0027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7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включают:</w:t>
      </w:r>
    </w:p>
    <w:p w:rsidR="009E4CA9" w:rsidRPr="00430755" w:rsidRDefault="009E4CA9" w:rsidP="009E4CA9">
      <w:pPr>
        <w:widowControl w:val="0"/>
        <w:tabs>
          <w:tab w:val="left" w:pos="109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определение должностных лиц, ответственных за обеспечение условий доступности для </w:t>
      </w:r>
      <w:r w:rsidR="0027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граждан с ОВЗ и МГН </w:t>
      </w:r>
      <w:r w:rsidR="00A6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объекта 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A6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услуг, 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предоставляемых </w:t>
      </w:r>
      <w:r w:rsidR="00A6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E4CA9" w:rsidRPr="00430755" w:rsidRDefault="009E4CA9" w:rsidP="009E4CA9">
      <w:pPr>
        <w:widowControl w:val="0"/>
        <w:tabs>
          <w:tab w:val="left" w:pos="109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инструктирование </w:t>
      </w:r>
      <w:r w:rsidR="00A6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отрудников по вопросам, связанным с обеспечением доступности для</w:t>
      </w:r>
      <w:r w:rsidR="00A65DC6" w:rsidRPr="00A6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6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 с ОВЗ и МГН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6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объекта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услуг с учетом имеющихся у них стойких расстройств функций организма и ограничений жизнедеятельности;</w:t>
      </w:r>
    </w:p>
    <w:p w:rsidR="009E4CA9" w:rsidRPr="00430755" w:rsidRDefault="009E4CA9" w:rsidP="009E4CA9">
      <w:pPr>
        <w:widowControl w:val="0"/>
        <w:tabs>
          <w:tab w:val="left" w:pos="109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создание </w:t>
      </w:r>
      <w:r w:rsidR="00A6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гражданам с ОВЗ и МГН условий доступности объекта</w:t>
      </w:r>
      <w:r w:rsidR="00A65DC6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требованиями, установленными законодательными и иными нормативными правовыми актами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E4CA9" w:rsidRPr="00430755" w:rsidRDefault="00A65DC6" w:rsidP="00A65DC6">
      <w:pPr>
        <w:widowControl w:val="0"/>
        <w:tabs>
          <w:tab w:val="left" w:pos="1095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создание</w:t>
      </w:r>
      <w:r w:rsidRPr="00A6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гражданам с ОВЗ и МГН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9E4CA9" w:rsidRPr="00430755" w:rsidRDefault="00A65DC6" w:rsidP="009E4CA9">
      <w:pPr>
        <w:widowControl w:val="0"/>
        <w:tabs>
          <w:tab w:val="left" w:pos="1334"/>
        </w:tabs>
        <w:spacing w:after="30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отражение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школы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информации по обеспечению условий доступности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 с ОВЗ и МГН</w:t>
      </w:r>
      <w:r w:rsidR="009E4CA9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объектов организации и предоставляемых услуг с дублированием информации в формате, доступном для инвалидов по зрению.</w:t>
      </w:r>
    </w:p>
    <w:p w:rsidR="00A65DC6" w:rsidRDefault="00A65DC6" w:rsidP="00A65DC6">
      <w:pPr>
        <w:pStyle w:val="a3"/>
        <w:keepNext/>
        <w:keepLines/>
        <w:widowControl w:val="0"/>
        <w:numPr>
          <w:ilvl w:val="0"/>
          <w:numId w:val="1"/>
        </w:numPr>
        <w:tabs>
          <w:tab w:val="left" w:pos="1092"/>
        </w:tabs>
        <w:spacing w:after="0" w:line="322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</w:pPr>
      <w:bookmarkStart w:id="1" w:name="bookmark21"/>
      <w:r w:rsidRPr="00153F2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lastRenderedPageBreak/>
        <w:t>Основные понятия и определения, используемые в политике.</w:t>
      </w:r>
      <w:bookmarkEnd w:id="1"/>
    </w:p>
    <w:p w:rsidR="00153F2D" w:rsidRPr="00153F2D" w:rsidRDefault="00153F2D" w:rsidP="00153F2D">
      <w:pPr>
        <w:keepNext/>
        <w:keepLines/>
        <w:widowControl w:val="0"/>
        <w:tabs>
          <w:tab w:val="left" w:pos="1092"/>
        </w:tabs>
        <w:spacing w:after="0" w:line="322" w:lineRule="exact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65DC6" w:rsidRPr="00A65DC6" w:rsidRDefault="00A65DC6" w:rsidP="00A65DC6">
      <w:pPr>
        <w:widowControl w:val="0"/>
        <w:numPr>
          <w:ilvl w:val="1"/>
          <w:numId w:val="1"/>
        </w:numPr>
        <w:tabs>
          <w:tab w:val="left" w:pos="1334"/>
        </w:tabs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A65DC6" w:rsidRPr="00430755" w:rsidRDefault="00A65DC6" w:rsidP="00A65DC6">
      <w:pPr>
        <w:widowControl w:val="0"/>
        <w:numPr>
          <w:ilvl w:val="1"/>
          <w:numId w:val="1"/>
        </w:numPr>
        <w:tabs>
          <w:tab w:val="left" w:pos="1334"/>
        </w:tabs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A65DC6" w:rsidRPr="00430755" w:rsidRDefault="00A65DC6" w:rsidP="00A65DC6">
      <w:pPr>
        <w:widowControl w:val="0"/>
        <w:numPr>
          <w:ilvl w:val="1"/>
          <w:numId w:val="1"/>
        </w:numPr>
        <w:tabs>
          <w:tab w:val="left" w:pos="1334"/>
        </w:tabs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отношенческими</w:t>
      </w:r>
      <w:proofErr w:type="spellEnd"/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A65DC6" w:rsidRDefault="00A65DC6" w:rsidP="00A65DC6">
      <w:pPr>
        <w:widowControl w:val="0"/>
        <w:numPr>
          <w:ilvl w:val="1"/>
          <w:numId w:val="1"/>
        </w:numPr>
        <w:tabs>
          <w:tab w:val="left" w:pos="1334"/>
        </w:tabs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153F2D" w:rsidRPr="00430755" w:rsidRDefault="00153F2D" w:rsidP="00153F2D">
      <w:pPr>
        <w:widowControl w:val="0"/>
        <w:tabs>
          <w:tab w:val="left" w:pos="1334"/>
        </w:tabs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65DC6" w:rsidRDefault="00A65DC6" w:rsidP="00C21910">
      <w:pPr>
        <w:widowControl w:val="0"/>
        <w:numPr>
          <w:ilvl w:val="0"/>
          <w:numId w:val="1"/>
        </w:numPr>
        <w:tabs>
          <w:tab w:val="left" w:pos="851"/>
        </w:tabs>
        <w:spacing w:after="0" w:line="317" w:lineRule="exact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</w:pPr>
      <w:r w:rsidRPr="00153F2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 xml:space="preserve">Основные принципы деятельности </w:t>
      </w:r>
      <w:r w:rsidR="00C21910" w:rsidRPr="00153F2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>школы, направленные</w:t>
      </w:r>
      <w:r w:rsidRPr="00153F2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 xml:space="preserve"> на обеспечение условий доступности для </w:t>
      </w:r>
      <w:r w:rsidR="00C21910" w:rsidRPr="00153F2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 xml:space="preserve">граждан с ОВЗ и МГН </w:t>
      </w:r>
      <w:r w:rsidRPr="00153F2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>объект</w:t>
      </w:r>
      <w:r w:rsidR="00C21910" w:rsidRPr="00153F2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>а и</w:t>
      </w:r>
      <w:r w:rsidRPr="00153F2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 xml:space="preserve"> услуг, </w:t>
      </w:r>
      <w:r w:rsidR="00C21910" w:rsidRPr="00153F2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>предоставляемых образовательной организацией</w:t>
      </w:r>
      <w:r w:rsidRPr="00153F2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>.</w:t>
      </w:r>
    </w:p>
    <w:p w:rsidR="00153F2D" w:rsidRPr="00153F2D" w:rsidRDefault="00153F2D" w:rsidP="00153F2D">
      <w:pPr>
        <w:widowControl w:val="0"/>
        <w:tabs>
          <w:tab w:val="left" w:pos="851"/>
        </w:tabs>
        <w:spacing w:after="0" w:line="317" w:lineRule="exac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65DC6" w:rsidRPr="00430755" w:rsidRDefault="00A65DC6" w:rsidP="00C21910">
      <w:pPr>
        <w:widowControl w:val="0"/>
        <w:numPr>
          <w:ilvl w:val="1"/>
          <w:numId w:val="1"/>
        </w:numPr>
        <w:tabs>
          <w:tab w:val="left" w:pos="1334"/>
        </w:tabs>
        <w:spacing w:after="0" w:line="317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Деятельность </w:t>
      </w:r>
      <w:r w:rsidR="00C2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организации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C2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обеспечению 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условий доступности для</w:t>
      </w:r>
      <w:r w:rsidR="00C2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граждан с ОВЗ и МГН объекта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предоставляемых услуг, а также оказание им при этом необходимой помощи осуществляется на основе следующих принципов:</w:t>
      </w:r>
    </w:p>
    <w:p w:rsidR="00A65DC6" w:rsidRPr="00430755" w:rsidRDefault="00A65DC6" w:rsidP="00A65DC6">
      <w:pPr>
        <w:widowControl w:val="0"/>
        <w:tabs>
          <w:tab w:val="left" w:pos="1330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уважение присущего человеку достоинства, его личной самостоятельности, включая свободу делать свой собственный</w:t>
      </w:r>
      <w:r w:rsidR="00C2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выбор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65DC6" w:rsidRPr="00430755" w:rsidRDefault="00A65DC6" w:rsidP="00A65DC6">
      <w:pPr>
        <w:widowControl w:val="0"/>
        <w:tabs>
          <w:tab w:val="left" w:pos="1148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2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предоставление одинаковых прав всем гражданам (</w:t>
      </w:r>
      <w:proofErr w:type="spellStart"/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недискриминация</w:t>
      </w:r>
      <w:proofErr w:type="spellEnd"/>
      <w:r w:rsidR="00C2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65DC6" w:rsidRPr="00430755" w:rsidRDefault="00A65DC6" w:rsidP="00A65DC6">
      <w:pPr>
        <w:widowControl w:val="0"/>
        <w:tabs>
          <w:tab w:val="left" w:pos="1148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вовлечение и включение в общество;</w:t>
      </w:r>
    </w:p>
    <w:p w:rsidR="00A65DC6" w:rsidRPr="00430755" w:rsidRDefault="00A65DC6" w:rsidP="00A65DC6">
      <w:pPr>
        <w:widowControl w:val="0"/>
        <w:tabs>
          <w:tab w:val="left" w:pos="1117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уважение особенностей инвалидов и принятие</w:t>
      </w:r>
      <w:r w:rsidR="006E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их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качестве </w:t>
      </w:r>
      <w:r w:rsidR="006E49B0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части человечества </w:t>
      </w:r>
      <w:r w:rsidR="006E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компонента людского многообразия;</w:t>
      </w:r>
    </w:p>
    <w:p w:rsidR="00A65DC6" w:rsidRPr="00430755" w:rsidRDefault="00A65DC6" w:rsidP="00A65DC6">
      <w:pPr>
        <w:widowControl w:val="0"/>
        <w:tabs>
          <w:tab w:val="left" w:pos="115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д)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равенств</w:t>
      </w:r>
      <w:r w:rsidR="006E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возможностей;</w:t>
      </w:r>
    </w:p>
    <w:p w:rsidR="00A65DC6" w:rsidRPr="00430755" w:rsidRDefault="00A65DC6" w:rsidP="00A65DC6">
      <w:pPr>
        <w:widowControl w:val="0"/>
        <w:tabs>
          <w:tab w:val="left" w:pos="115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е)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доступность;</w:t>
      </w:r>
    </w:p>
    <w:p w:rsidR="00A65DC6" w:rsidRPr="00430755" w:rsidRDefault="00A65DC6" w:rsidP="00A65DC6">
      <w:pPr>
        <w:widowControl w:val="0"/>
        <w:tabs>
          <w:tab w:val="left" w:pos="1205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ж)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равенство мужчин и женщин;</w:t>
      </w:r>
    </w:p>
    <w:p w:rsidR="00A65DC6" w:rsidRDefault="00A65DC6" w:rsidP="006E49B0">
      <w:pPr>
        <w:widowControl w:val="0"/>
        <w:tabs>
          <w:tab w:val="left" w:pos="1156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з)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уважение развивающихся способностей детей-инвалидов и 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уважение права детей-инвалидов сохранять свою индивидуальность.</w:t>
      </w:r>
    </w:p>
    <w:p w:rsidR="00153F2D" w:rsidRPr="00430755" w:rsidRDefault="00153F2D" w:rsidP="006E49B0">
      <w:pPr>
        <w:widowControl w:val="0"/>
        <w:tabs>
          <w:tab w:val="left" w:pos="1156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65DC6" w:rsidRDefault="00A65DC6" w:rsidP="006E49B0">
      <w:pPr>
        <w:keepNext/>
        <w:keepLines/>
        <w:widowControl w:val="0"/>
        <w:numPr>
          <w:ilvl w:val="0"/>
          <w:numId w:val="1"/>
        </w:numPr>
        <w:tabs>
          <w:tab w:val="left" w:pos="709"/>
        </w:tabs>
        <w:spacing w:after="0" w:line="322" w:lineRule="exact"/>
        <w:ind w:left="1418" w:hanging="105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</w:pPr>
      <w:bookmarkStart w:id="2" w:name="bookmark22"/>
      <w:r w:rsidRPr="00153F2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 xml:space="preserve">Область применения </w:t>
      </w:r>
      <w:r w:rsidR="006E49B0" w:rsidRPr="00153F2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>п</w:t>
      </w:r>
      <w:r w:rsidRPr="00153F2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>олитики и круг лиц, попадающих под ее действие.</w:t>
      </w:r>
      <w:bookmarkEnd w:id="2"/>
    </w:p>
    <w:p w:rsidR="00153F2D" w:rsidRPr="00153F2D" w:rsidRDefault="00153F2D" w:rsidP="00153F2D">
      <w:pPr>
        <w:keepNext/>
        <w:keepLines/>
        <w:widowControl w:val="0"/>
        <w:tabs>
          <w:tab w:val="left" w:pos="709"/>
        </w:tabs>
        <w:spacing w:after="0" w:line="322" w:lineRule="exact"/>
        <w:ind w:left="141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E49B0" w:rsidRPr="00430755" w:rsidRDefault="006E49B0" w:rsidP="006E49B0">
      <w:pPr>
        <w:widowControl w:val="0"/>
        <w:numPr>
          <w:ilvl w:val="1"/>
          <w:numId w:val="1"/>
        </w:numPr>
        <w:tabs>
          <w:tab w:val="left" w:pos="133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Настоящая 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политика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распространя</w:t>
      </w:r>
      <w:r w:rsidR="00EB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сотрудников образовательной о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контрагентов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 также на иные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A65DC6" w:rsidRDefault="006E49B0" w:rsidP="006E49B0">
      <w:pPr>
        <w:widowControl w:val="0"/>
        <w:numPr>
          <w:ilvl w:val="1"/>
          <w:numId w:val="1"/>
        </w:numPr>
        <w:tabs>
          <w:tab w:val="left" w:pos="133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Сотруд</w:t>
      </w:r>
      <w:r w:rsidR="00EB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ники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своей деятельности при выполнении функциональных обязанностей </w:t>
      </w:r>
      <w:r w:rsidR="00A65DC6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 руководствоваться настоящей п</w:t>
      </w:r>
      <w:r w:rsidR="00A65DC6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олитикой и соблюдать ее принципы и требования.</w:t>
      </w:r>
    </w:p>
    <w:p w:rsidR="00153F2D" w:rsidRPr="00430755" w:rsidRDefault="00153F2D" w:rsidP="00153F2D">
      <w:pPr>
        <w:widowControl w:val="0"/>
        <w:tabs>
          <w:tab w:val="left" w:pos="133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65DC6" w:rsidRDefault="00A65DC6" w:rsidP="00A65DC6">
      <w:pPr>
        <w:widowControl w:val="0"/>
        <w:numPr>
          <w:ilvl w:val="0"/>
          <w:numId w:val="1"/>
        </w:numPr>
        <w:tabs>
          <w:tab w:val="left" w:pos="1070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</w:pPr>
      <w:r w:rsidRPr="00153F2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 xml:space="preserve">Структура управления деятельностью </w:t>
      </w:r>
      <w:r w:rsidR="006E49B0" w:rsidRPr="00153F2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>образовательной о</w:t>
      </w:r>
      <w:r w:rsidRPr="00153F2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 xml:space="preserve">рганизации, направленной на обеспечение условий доступности для </w:t>
      </w:r>
      <w:r w:rsidR="006E49B0" w:rsidRPr="00153F2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 xml:space="preserve">граждан с ОВЗ и МГН объекта </w:t>
      </w:r>
      <w:r w:rsidRPr="00153F2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 xml:space="preserve"> и </w:t>
      </w:r>
      <w:r w:rsidR="006E49B0" w:rsidRPr="00153F2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 xml:space="preserve">услуг, </w:t>
      </w:r>
      <w:r w:rsidRPr="00153F2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 xml:space="preserve">предоставляемых </w:t>
      </w:r>
      <w:r w:rsidR="006E49B0" w:rsidRPr="00153F2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>школой</w:t>
      </w:r>
      <w:r w:rsidRPr="00153F2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>, а также оказание им при этом необходимой помощи.</w:t>
      </w:r>
    </w:p>
    <w:p w:rsidR="00153F2D" w:rsidRPr="00153F2D" w:rsidRDefault="00153F2D" w:rsidP="00153F2D">
      <w:pPr>
        <w:widowControl w:val="0"/>
        <w:tabs>
          <w:tab w:val="left" w:pos="1070"/>
        </w:tabs>
        <w:spacing w:after="0" w:line="322" w:lineRule="exact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65DC6" w:rsidRPr="00430755" w:rsidRDefault="00A65DC6" w:rsidP="00A65DC6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Эффективное управление деятельностью </w:t>
      </w:r>
      <w:r w:rsidR="0015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рганизации, направленной на обеспечение условий доступности для</w:t>
      </w:r>
      <w:r w:rsidR="0015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граждан в ОВЗ и МГН объекта услуг, п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редоставляемых </w:t>
      </w:r>
      <w:r w:rsidR="0015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школой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 также оказание им при этом необходимой помощи достигается за счет продуктивного и оперативного взаим</w:t>
      </w:r>
      <w:r w:rsidR="0015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одействия директора, заместителя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директора, </w:t>
      </w:r>
      <w:r w:rsidR="0015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сотрудников.</w:t>
      </w:r>
    </w:p>
    <w:p w:rsidR="00A65DC6" w:rsidRPr="00430755" w:rsidRDefault="00A65DC6" w:rsidP="00153F2D">
      <w:pPr>
        <w:widowControl w:val="0"/>
        <w:numPr>
          <w:ilvl w:val="1"/>
          <w:numId w:val="1"/>
        </w:numPr>
        <w:tabs>
          <w:tab w:val="left" w:pos="1330"/>
        </w:tabs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 определяет ключевые направления </w:t>
      </w:r>
      <w:r w:rsidR="0015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олитики, утверждает </w:t>
      </w:r>
      <w:r w:rsidR="0015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олитику, рассматривает и утверждает необходимые изменения и дополнения, организует общий </w:t>
      </w:r>
      <w:proofErr w:type="gramStart"/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</w:t>
      </w:r>
      <w:r w:rsidR="0015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 за</w:t>
      </w:r>
      <w:proofErr w:type="gramEnd"/>
      <w:r w:rsidR="0015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ее эффективной реализацией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65DC6" w:rsidRPr="00430755" w:rsidRDefault="00153F2D" w:rsidP="00153F2D">
      <w:pPr>
        <w:widowControl w:val="0"/>
        <w:numPr>
          <w:ilvl w:val="1"/>
          <w:numId w:val="1"/>
        </w:numPr>
        <w:tabs>
          <w:tab w:val="left" w:pos="1330"/>
        </w:tabs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Заместитель</w:t>
      </w:r>
      <w:r w:rsidR="00A65DC6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директора отвеча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ет</w:t>
      </w:r>
      <w:r w:rsidR="00A65DC6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практическое применение всех мер, направленных на обеспечение принципов и требований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A65DC6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олитики,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обеспечивает ее реализацию</w:t>
      </w:r>
      <w:r w:rsidR="00A65DC6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политики в образовательной о</w:t>
      </w:r>
      <w:r w:rsidR="00A65DC6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рганизации.</w:t>
      </w:r>
    </w:p>
    <w:p w:rsidR="00A65DC6" w:rsidRPr="00430755" w:rsidRDefault="00A65DC6" w:rsidP="00153F2D">
      <w:pPr>
        <w:widowControl w:val="0"/>
        <w:numPr>
          <w:ilvl w:val="1"/>
          <w:numId w:val="1"/>
        </w:numPr>
        <w:tabs>
          <w:tab w:val="left" w:pos="1260"/>
        </w:tabs>
        <w:spacing w:after="0" w:line="317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Сотрудники осуществляют меры по реализации </w:t>
      </w:r>
      <w:r w:rsidR="0015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олитики в соответствии с должностными инструкциями.</w:t>
      </w:r>
    </w:p>
    <w:p w:rsidR="00A65DC6" w:rsidRPr="00430755" w:rsidRDefault="00A65DC6" w:rsidP="00153F2D">
      <w:pPr>
        <w:widowControl w:val="0"/>
        <w:numPr>
          <w:ilvl w:val="1"/>
          <w:numId w:val="1"/>
        </w:numPr>
        <w:tabs>
          <w:tab w:val="left" w:pos="1260"/>
        </w:tabs>
        <w:spacing w:after="296" w:line="317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положения </w:t>
      </w:r>
      <w:r w:rsidR="0015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олитики </w:t>
      </w:r>
      <w:r w:rsidR="0015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рг</w:t>
      </w:r>
      <w:r w:rsidR="0015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анизации доводятся до сведения с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отрудников и используются при инструктаже персонала по вопросам</w:t>
      </w:r>
      <w:r w:rsidR="0015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организации доступности объекта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услуг, а также оказания при этом помощи </w:t>
      </w:r>
      <w:r w:rsidR="0015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гражданам с ОВЗ и МГН.</w:t>
      </w:r>
    </w:p>
    <w:p w:rsidR="00A65DC6" w:rsidRDefault="00A65DC6" w:rsidP="00A65DC6">
      <w:pPr>
        <w:keepNext/>
        <w:keepLines/>
        <w:widowControl w:val="0"/>
        <w:numPr>
          <w:ilvl w:val="0"/>
          <w:numId w:val="1"/>
        </w:numPr>
        <w:tabs>
          <w:tab w:val="left" w:pos="1248"/>
        </w:tabs>
        <w:spacing w:after="0" w:line="322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</w:pPr>
      <w:bookmarkStart w:id="3" w:name="bookmark23"/>
      <w:r w:rsidRPr="00153F2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>Условия доступн</w:t>
      </w:r>
      <w:r w:rsidR="00153F2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>ости объекта</w:t>
      </w:r>
      <w:r w:rsidRPr="00153F2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 xml:space="preserve"> в соответствии с установленными требованиями.</w:t>
      </w:r>
      <w:bookmarkEnd w:id="3"/>
    </w:p>
    <w:p w:rsidR="00153F2D" w:rsidRPr="00153F2D" w:rsidRDefault="00153F2D" w:rsidP="00153F2D">
      <w:pPr>
        <w:keepNext/>
        <w:keepLines/>
        <w:widowControl w:val="0"/>
        <w:tabs>
          <w:tab w:val="left" w:pos="1248"/>
        </w:tabs>
        <w:spacing w:after="0" w:line="322" w:lineRule="exact"/>
        <w:ind w:left="10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65DC6" w:rsidRPr="00430755" w:rsidRDefault="00153F2D" w:rsidP="00153F2D">
      <w:pPr>
        <w:widowControl w:val="0"/>
        <w:numPr>
          <w:ilvl w:val="1"/>
          <w:numId w:val="1"/>
        </w:numPr>
        <w:tabs>
          <w:tab w:val="left" w:pos="1295"/>
        </w:tabs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65DC6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Возможность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спрепятственного входа в объект и выхода из него</w:t>
      </w:r>
      <w:r w:rsidR="00A65DC6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65DC6" w:rsidRPr="00430755" w:rsidRDefault="00A65DC6" w:rsidP="00153F2D">
      <w:pPr>
        <w:widowControl w:val="0"/>
        <w:numPr>
          <w:ilvl w:val="1"/>
          <w:numId w:val="1"/>
        </w:numPr>
        <w:tabs>
          <w:tab w:val="left" w:pos="1255"/>
        </w:tabs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Возможность самостоятельного передвижения по территории объекта в целях доступа к месту предоставления услуги, при необходимости, 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 помощью </w:t>
      </w:r>
      <w:r w:rsidR="0015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отрудников </w:t>
      </w:r>
      <w:r w:rsidR="0015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рг</w:t>
      </w:r>
      <w:r w:rsidR="0015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анизации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65DC6" w:rsidRPr="00430755" w:rsidRDefault="00A65DC6" w:rsidP="00153F2D">
      <w:pPr>
        <w:widowControl w:val="0"/>
        <w:numPr>
          <w:ilvl w:val="1"/>
          <w:numId w:val="1"/>
        </w:numPr>
        <w:tabs>
          <w:tab w:val="left" w:pos="1382"/>
        </w:tabs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Сопровождение инвалидов, имеющих стойкие нарушения функций зрения и самостоятельного передвижения по территории объекта;</w:t>
      </w:r>
    </w:p>
    <w:p w:rsidR="00A65DC6" w:rsidRPr="00430755" w:rsidRDefault="00A65DC6" w:rsidP="00153F2D">
      <w:pPr>
        <w:widowControl w:val="0"/>
        <w:numPr>
          <w:ilvl w:val="1"/>
          <w:numId w:val="1"/>
        </w:numPr>
        <w:tabs>
          <w:tab w:val="left" w:pos="1382"/>
        </w:tabs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Содействие инвалиду при входе в объект и выходе из </w:t>
      </w:r>
      <w:r w:rsidR="005E5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него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65DC6" w:rsidRPr="00430755" w:rsidRDefault="00A65DC6" w:rsidP="00153F2D">
      <w:pPr>
        <w:widowControl w:val="0"/>
        <w:numPr>
          <w:ilvl w:val="1"/>
          <w:numId w:val="1"/>
        </w:numPr>
        <w:tabs>
          <w:tab w:val="left" w:pos="1260"/>
        </w:tabs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Надлежащее размещение носителей информации, необходимой для обеспечения беспрепятствен</w:t>
      </w:r>
      <w:r w:rsidR="005E5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ного доступа инвалидов к объекту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услугам, с учетом ограничений их жизнедеятельности;</w:t>
      </w:r>
    </w:p>
    <w:p w:rsidR="00A65DC6" w:rsidRPr="00430755" w:rsidRDefault="00A65DC6" w:rsidP="00153F2D">
      <w:pPr>
        <w:widowControl w:val="0"/>
        <w:numPr>
          <w:ilvl w:val="1"/>
          <w:numId w:val="1"/>
        </w:numPr>
        <w:tabs>
          <w:tab w:val="left" w:pos="1250"/>
        </w:tabs>
        <w:spacing w:after="300" w:line="322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допуска на объект собаки-проводника при наличии документа, подтверждающего ее специальное обучение, выданного по установленным форме и порядке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footnoteReference w:id="1"/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A65DC6" w:rsidRDefault="00A65DC6" w:rsidP="00A65DC6">
      <w:pPr>
        <w:keepNext/>
        <w:keepLines/>
        <w:widowControl w:val="0"/>
        <w:numPr>
          <w:ilvl w:val="0"/>
          <w:numId w:val="1"/>
        </w:numPr>
        <w:tabs>
          <w:tab w:val="left" w:pos="1248"/>
        </w:tabs>
        <w:spacing w:after="0" w:line="322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</w:pPr>
      <w:bookmarkStart w:id="4" w:name="bookmark24"/>
      <w:r w:rsidRPr="005E59E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>Условия доступности услуг</w:t>
      </w:r>
      <w:r w:rsidR="00A97C7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 xml:space="preserve"> </w:t>
      </w:r>
      <w:r w:rsidRPr="005E59E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>в соответствии с установленными требованиями.</w:t>
      </w:r>
      <w:bookmarkEnd w:id="4"/>
    </w:p>
    <w:p w:rsidR="005E59E0" w:rsidRPr="00A97C76" w:rsidRDefault="005E59E0" w:rsidP="005E59E0">
      <w:pPr>
        <w:keepNext/>
        <w:keepLines/>
        <w:widowControl w:val="0"/>
        <w:tabs>
          <w:tab w:val="left" w:pos="1248"/>
        </w:tabs>
        <w:spacing w:after="0" w:line="322" w:lineRule="exact"/>
        <w:ind w:left="10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97C76" w:rsidRDefault="00A65DC6" w:rsidP="005E59E0">
      <w:pPr>
        <w:widowControl w:val="0"/>
        <w:numPr>
          <w:ilvl w:val="1"/>
          <w:numId w:val="1"/>
        </w:numPr>
        <w:tabs>
          <w:tab w:val="left" w:pos="1134"/>
        </w:tabs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5E5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казание с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отрудниками </w:t>
      </w:r>
      <w:r w:rsidR="005E5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рганизации </w:t>
      </w:r>
      <w:r w:rsidR="005E5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гражданам с ОВЗ и МГН</w:t>
      </w:r>
      <w:r w:rsidR="00A97C76" w:rsidRPr="00A97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97C76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помощи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необходимой </w:t>
      </w:r>
      <w:proofErr w:type="gramStart"/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proofErr w:type="gramEnd"/>
      <w:r w:rsidR="00A97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A97C76" w:rsidRDefault="00A97C76" w:rsidP="00A97C7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22" w:lineRule="exact"/>
        <w:ind w:left="0" w:firstLine="1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65DC6" w:rsidRPr="00A97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получения в доступной для них форме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правилах предоставления услуг;</w:t>
      </w:r>
      <w:r w:rsidR="00A65DC6" w:rsidRPr="00A97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97C76" w:rsidRDefault="00A97C76" w:rsidP="00A97C7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22" w:lineRule="exact"/>
        <w:ind w:left="0" w:firstLine="1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оформления</w:t>
      </w:r>
      <w:r w:rsidR="00A65DC6" w:rsidRPr="00A97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необходимых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получения услуг документов;</w:t>
      </w:r>
    </w:p>
    <w:p w:rsidR="00A65DC6" w:rsidRPr="00A97C76" w:rsidRDefault="00A65DC6" w:rsidP="00A97C7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22" w:lineRule="exact"/>
        <w:ind w:left="0" w:firstLine="1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97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совершения</w:t>
      </w:r>
      <w:r w:rsidRPr="00A97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других необходимых для получения услуг</w:t>
      </w:r>
      <w:r w:rsidR="00A97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действий.</w:t>
      </w:r>
    </w:p>
    <w:p w:rsidR="00A65DC6" w:rsidRPr="00430755" w:rsidRDefault="00A65DC6" w:rsidP="005E59E0">
      <w:pPr>
        <w:widowControl w:val="0"/>
        <w:numPr>
          <w:ilvl w:val="1"/>
          <w:numId w:val="1"/>
        </w:numPr>
        <w:tabs>
          <w:tab w:val="left" w:pos="1134"/>
          <w:tab w:val="left" w:pos="1255"/>
        </w:tabs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Предоставление инвалидам по слуху, при необходимости, услуг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A65DC6" w:rsidRDefault="00A65DC6" w:rsidP="005E59E0">
      <w:pPr>
        <w:widowControl w:val="0"/>
        <w:numPr>
          <w:ilvl w:val="1"/>
          <w:numId w:val="1"/>
        </w:numPr>
        <w:tabs>
          <w:tab w:val="left" w:pos="530"/>
          <w:tab w:val="left" w:pos="1134"/>
        </w:tabs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Оказание </w:t>
      </w:r>
      <w:r w:rsidR="005E5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сотрудниками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иной необходимой </w:t>
      </w:r>
      <w:r w:rsidR="003D545B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помощи </w:t>
      </w:r>
      <w:r w:rsidR="003D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гражданам с ОВЗ и МГН 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преодолении барьеров, мешающих получению ими</w:t>
      </w:r>
      <w:r w:rsidR="00C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услуг наравне с другими лицами.</w:t>
      </w:r>
    </w:p>
    <w:p w:rsidR="00C57BC7" w:rsidRPr="00430755" w:rsidRDefault="00C57BC7" w:rsidP="00C57BC7">
      <w:pPr>
        <w:widowControl w:val="0"/>
        <w:tabs>
          <w:tab w:val="left" w:pos="530"/>
          <w:tab w:val="left" w:pos="1134"/>
        </w:tabs>
        <w:spacing w:after="0" w:line="322" w:lineRule="exac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65DC6" w:rsidRDefault="00A65DC6" w:rsidP="00A65DC6">
      <w:pPr>
        <w:keepNext/>
        <w:keepLines/>
        <w:widowControl w:val="0"/>
        <w:numPr>
          <w:ilvl w:val="0"/>
          <w:numId w:val="1"/>
        </w:numPr>
        <w:tabs>
          <w:tab w:val="left" w:pos="1087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</w:pPr>
      <w:bookmarkStart w:id="5" w:name="bookmark25"/>
      <w:r w:rsidRPr="005E59E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>Дополнительные условия доступности услуг</w:t>
      </w:r>
      <w:bookmarkEnd w:id="5"/>
      <w:r w:rsidR="00C57BC7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>.</w:t>
      </w:r>
    </w:p>
    <w:p w:rsidR="005E59E0" w:rsidRPr="005E59E0" w:rsidRDefault="005E59E0" w:rsidP="005E59E0">
      <w:pPr>
        <w:keepNext/>
        <w:keepLines/>
        <w:widowControl w:val="0"/>
        <w:tabs>
          <w:tab w:val="left" w:pos="1087"/>
        </w:tabs>
        <w:spacing w:after="0" w:line="280" w:lineRule="exact"/>
        <w:ind w:left="10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57BC7" w:rsidRDefault="00C57BC7" w:rsidP="005E59E0">
      <w:pPr>
        <w:widowControl w:val="0"/>
        <w:numPr>
          <w:ilvl w:val="1"/>
          <w:numId w:val="1"/>
        </w:numPr>
        <w:tabs>
          <w:tab w:val="left" w:pos="1278"/>
        </w:tabs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65DC6" w:rsidRPr="00C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Предоставление</w:t>
      </w:r>
      <w:r w:rsidRPr="00C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гражданам с ОВЗ и МГН </w:t>
      </w:r>
      <w:r w:rsidR="00A65DC6" w:rsidRPr="00C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бесплатно в доступной форме </w:t>
      </w:r>
      <w:r w:rsidRPr="00C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информации об их правах и обязанностях, видах услуг, и условиях доступности их предоставления;</w:t>
      </w:r>
    </w:p>
    <w:p w:rsidR="00A65DC6" w:rsidRPr="00430755" w:rsidRDefault="00C57BC7" w:rsidP="005E59E0">
      <w:pPr>
        <w:widowControl w:val="0"/>
        <w:numPr>
          <w:ilvl w:val="1"/>
          <w:numId w:val="1"/>
        </w:numPr>
        <w:tabs>
          <w:tab w:val="left" w:pos="1278"/>
        </w:tabs>
        <w:spacing w:after="308" w:line="322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65DC6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Сопровождение получателя услуги при передвижении по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здании школы</w:t>
      </w:r>
      <w:r w:rsidR="00A65DC6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а также при пользовании услугами, предоставляемыми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</w:t>
      </w:r>
      <w:r w:rsidR="00A65DC6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рганизацией.</w:t>
      </w:r>
    </w:p>
    <w:p w:rsidR="00A65DC6" w:rsidRDefault="00A65DC6" w:rsidP="00A65DC6">
      <w:pPr>
        <w:keepNext/>
        <w:keepLines/>
        <w:widowControl w:val="0"/>
        <w:numPr>
          <w:ilvl w:val="0"/>
          <w:numId w:val="1"/>
        </w:numPr>
        <w:tabs>
          <w:tab w:val="left" w:pos="1278"/>
        </w:tabs>
        <w:spacing w:after="0" w:line="312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</w:pPr>
      <w:bookmarkStart w:id="6" w:name="bookmark26"/>
      <w:r w:rsidRPr="005E59E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 xml:space="preserve">Ответственность сотрудников за несоблюдение требований </w:t>
      </w:r>
      <w:r w:rsidR="003D545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>п</w:t>
      </w:r>
      <w:r w:rsidRPr="005E59E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>олитики.</w:t>
      </w:r>
      <w:bookmarkEnd w:id="6"/>
    </w:p>
    <w:p w:rsidR="005E59E0" w:rsidRPr="005E59E0" w:rsidRDefault="005E59E0" w:rsidP="005E59E0">
      <w:pPr>
        <w:keepNext/>
        <w:keepLines/>
        <w:widowControl w:val="0"/>
        <w:tabs>
          <w:tab w:val="left" w:pos="1278"/>
        </w:tabs>
        <w:spacing w:after="0" w:line="312" w:lineRule="exact"/>
        <w:ind w:left="10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65DC6" w:rsidRPr="00430755" w:rsidRDefault="005E59E0" w:rsidP="005E59E0">
      <w:pPr>
        <w:widowControl w:val="0"/>
        <w:numPr>
          <w:ilvl w:val="1"/>
          <w:numId w:val="1"/>
        </w:numPr>
        <w:tabs>
          <w:tab w:val="left" w:pos="1278"/>
        </w:tabs>
        <w:spacing w:after="0" w:line="317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Директор, его заместитель, и с</w:t>
      </w:r>
      <w:r w:rsidR="00A65DC6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отрудники </w:t>
      </w:r>
      <w:r w:rsidR="00F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организации</w:t>
      </w:r>
      <w:r w:rsidR="00A65DC6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независимо от занимаемой должности, несут ответственность за соблюдение принципов и требований </w:t>
      </w:r>
      <w:r w:rsidR="00F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A65DC6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олитики, а также за действия (бездействие) подчиненных им лиц, нарушающие эти принципы и требования.</w:t>
      </w:r>
    </w:p>
    <w:p w:rsidR="00A65DC6" w:rsidRPr="00430755" w:rsidRDefault="005E59E0" w:rsidP="005E59E0">
      <w:pPr>
        <w:widowControl w:val="0"/>
        <w:numPr>
          <w:ilvl w:val="1"/>
          <w:numId w:val="1"/>
        </w:numPr>
        <w:tabs>
          <w:tab w:val="left" w:pos="1278"/>
        </w:tabs>
        <w:spacing w:after="296" w:line="317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A65DC6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мерам ответственности за уклонение от исполнения требований </w:t>
      </w:r>
      <w:r w:rsidR="00A65DC6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 созданию условий для беспрепятственного доступа</w:t>
      </w:r>
      <w:proofErr w:type="gramEnd"/>
      <w:r w:rsidR="00F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граждан с ОВЗ и МГН</w:t>
      </w:r>
      <w:r w:rsidR="00A65DC6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</w:t>
      </w:r>
      <w:r w:rsidR="00FC1BB0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</w:t>
      </w:r>
      <w:r w:rsidR="00F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A65DC6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услугам</w:t>
      </w:r>
      <w:r w:rsidR="00F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предоставляемым образовательной ор</w:t>
      </w:r>
      <w:r w:rsidR="00A65DC6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ганизации</w:t>
      </w:r>
      <w:r w:rsidR="00F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A65DC6"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A65DC6" w:rsidRDefault="00A65DC6" w:rsidP="00A65DC6">
      <w:pPr>
        <w:keepNext/>
        <w:keepLines/>
        <w:widowControl w:val="0"/>
        <w:numPr>
          <w:ilvl w:val="0"/>
          <w:numId w:val="1"/>
        </w:numPr>
        <w:tabs>
          <w:tab w:val="left" w:pos="1278"/>
        </w:tabs>
        <w:spacing w:after="0" w:line="322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</w:pPr>
      <w:bookmarkStart w:id="7" w:name="bookmark27"/>
      <w:r w:rsidRPr="005E59E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 w:bidi="ru-RU"/>
        </w:rPr>
        <w:t>Внесение изменений.</w:t>
      </w:r>
      <w:bookmarkEnd w:id="7"/>
    </w:p>
    <w:p w:rsidR="005E59E0" w:rsidRPr="005E59E0" w:rsidRDefault="005E59E0" w:rsidP="005E59E0">
      <w:pPr>
        <w:keepNext/>
        <w:keepLines/>
        <w:widowControl w:val="0"/>
        <w:tabs>
          <w:tab w:val="left" w:pos="1278"/>
        </w:tabs>
        <w:spacing w:after="0" w:line="322" w:lineRule="exact"/>
        <w:ind w:left="10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E4CA9" w:rsidRPr="009E4CA9" w:rsidRDefault="00A65DC6" w:rsidP="00FC1BB0">
      <w:pPr>
        <w:widowControl w:val="0"/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</w:rPr>
      </w:pP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выявлении недостаточно эффективных положений </w:t>
      </w:r>
      <w:r w:rsidR="00F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олитики, либо при изменении требований законодательства Российской Федерации, директор </w:t>
      </w:r>
      <w:r w:rsidR="00F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школы 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обеспечивает разработку и реализацию комплекса мер по актуализации настоящей </w:t>
      </w:r>
      <w:r w:rsidR="005E5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43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олитики.</w:t>
      </w:r>
    </w:p>
    <w:sectPr w:rsidR="009E4CA9" w:rsidRPr="009E4CA9" w:rsidSect="001879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A3" w:rsidRDefault="00BC0BA3" w:rsidP="00A65DC6">
      <w:pPr>
        <w:spacing w:after="0" w:line="240" w:lineRule="auto"/>
      </w:pPr>
      <w:r>
        <w:separator/>
      </w:r>
    </w:p>
  </w:endnote>
  <w:endnote w:type="continuationSeparator" w:id="0">
    <w:p w:rsidR="00BC0BA3" w:rsidRDefault="00BC0BA3" w:rsidP="00A6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A3" w:rsidRDefault="00BC0BA3" w:rsidP="00A65DC6">
      <w:pPr>
        <w:spacing w:after="0" w:line="240" w:lineRule="auto"/>
      </w:pPr>
      <w:r>
        <w:separator/>
      </w:r>
    </w:p>
  </w:footnote>
  <w:footnote w:type="continuationSeparator" w:id="0">
    <w:p w:rsidR="00BC0BA3" w:rsidRDefault="00BC0BA3" w:rsidP="00A65DC6">
      <w:pPr>
        <w:spacing w:after="0" w:line="240" w:lineRule="auto"/>
      </w:pPr>
      <w:r>
        <w:continuationSeparator/>
      </w:r>
    </w:p>
  </w:footnote>
  <w:footnote w:id="1">
    <w:p w:rsidR="00A65DC6" w:rsidRDefault="00A65DC6" w:rsidP="00A65DC6">
      <w:pPr>
        <w:pStyle w:val="a5"/>
        <w:shd w:val="clear" w:color="auto" w:fill="auto"/>
        <w:tabs>
          <w:tab w:val="left" w:pos="907"/>
        </w:tabs>
        <w:spacing w:line="226" w:lineRule="exact"/>
        <w:ind w:firstLine="74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FFE"/>
    <w:multiLevelType w:val="multilevel"/>
    <w:tmpl w:val="0F58FD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13CE04B7"/>
    <w:multiLevelType w:val="hybridMultilevel"/>
    <w:tmpl w:val="164830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A57E31"/>
    <w:multiLevelType w:val="hybridMultilevel"/>
    <w:tmpl w:val="E46A3464"/>
    <w:lvl w:ilvl="0" w:tplc="041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3">
    <w:nsid w:val="4AAF54AC"/>
    <w:multiLevelType w:val="multilevel"/>
    <w:tmpl w:val="19E84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DE082D"/>
    <w:multiLevelType w:val="multilevel"/>
    <w:tmpl w:val="AA4A68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880209A"/>
    <w:multiLevelType w:val="multilevel"/>
    <w:tmpl w:val="B61CFB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CF"/>
    <w:rsid w:val="00153F2D"/>
    <w:rsid w:val="00187965"/>
    <w:rsid w:val="001C0D59"/>
    <w:rsid w:val="00272257"/>
    <w:rsid w:val="003D545B"/>
    <w:rsid w:val="00525BCC"/>
    <w:rsid w:val="005E59E0"/>
    <w:rsid w:val="006E49B0"/>
    <w:rsid w:val="00977DCF"/>
    <w:rsid w:val="009E4CA9"/>
    <w:rsid w:val="00A65DC6"/>
    <w:rsid w:val="00A97C76"/>
    <w:rsid w:val="00B478EC"/>
    <w:rsid w:val="00BC0BA3"/>
    <w:rsid w:val="00C21910"/>
    <w:rsid w:val="00C57BC7"/>
    <w:rsid w:val="00CC75A4"/>
    <w:rsid w:val="00DC06BF"/>
    <w:rsid w:val="00E9417B"/>
    <w:rsid w:val="00EA3D7D"/>
    <w:rsid w:val="00EB6A09"/>
    <w:rsid w:val="00EC4C87"/>
    <w:rsid w:val="00FC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A9"/>
    <w:pPr>
      <w:ind w:left="720"/>
      <w:contextualSpacing/>
    </w:pPr>
  </w:style>
  <w:style w:type="character" w:customStyle="1" w:styleId="a4">
    <w:name w:val="Сноска_"/>
    <w:basedOn w:val="a0"/>
    <w:link w:val="a5"/>
    <w:rsid w:val="00A65DC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5pt">
    <w:name w:val="Сноска + 8;5 pt"/>
    <w:basedOn w:val="a4"/>
    <w:rsid w:val="00A65D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5">
    <w:name w:val="Сноска"/>
    <w:basedOn w:val="a"/>
    <w:link w:val="a4"/>
    <w:rsid w:val="00A65DC6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A9"/>
    <w:pPr>
      <w:ind w:left="720"/>
      <w:contextualSpacing/>
    </w:pPr>
  </w:style>
  <w:style w:type="character" w:customStyle="1" w:styleId="a4">
    <w:name w:val="Сноска_"/>
    <w:basedOn w:val="a0"/>
    <w:link w:val="a5"/>
    <w:rsid w:val="00A65DC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5pt">
    <w:name w:val="Сноска + 8;5 pt"/>
    <w:basedOn w:val="a4"/>
    <w:rsid w:val="00A65D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5">
    <w:name w:val="Сноска"/>
    <w:basedOn w:val="a"/>
    <w:link w:val="a4"/>
    <w:rsid w:val="00A65DC6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2017-08-14T04:39:00Z</cp:lastPrinted>
  <dcterms:created xsi:type="dcterms:W3CDTF">2017-08-10T05:14:00Z</dcterms:created>
  <dcterms:modified xsi:type="dcterms:W3CDTF">2017-08-14T06:16:00Z</dcterms:modified>
</cp:coreProperties>
</file>